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F2" w:rsidRPr="00F860F2" w:rsidRDefault="00F860F2" w:rsidP="00F860F2">
      <w:pPr>
        <w:spacing w:before="100" w:after="0" w:line="240" w:lineRule="auto"/>
        <w:ind w:firstLine="567"/>
        <w:rPr>
          <w:rFonts w:ascii="Times New Roman" w:hAnsi="Times New Roman" w:cs="Times New Roman"/>
          <w:b/>
          <w:szCs w:val="28"/>
        </w:rPr>
      </w:pPr>
      <w:r w:rsidRPr="00F860F2">
        <w:rPr>
          <w:rFonts w:ascii="Times New Roman" w:hAnsi="Times New Roman" w:cs="Times New Roman"/>
          <w:b/>
          <w:szCs w:val="28"/>
        </w:rPr>
        <w:t>LỄ HỘI HOA BAN SẮC MÀU TÂY BẮC</w:t>
      </w:r>
    </w:p>
    <w:p w:rsidR="00F860F2" w:rsidRPr="00F860F2" w:rsidRDefault="00F860F2" w:rsidP="00F860F2">
      <w:pPr>
        <w:spacing w:before="100" w:after="0" w:line="240" w:lineRule="auto"/>
        <w:ind w:firstLine="567"/>
        <w:rPr>
          <w:rFonts w:ascii="Times New Roman" w:hAnsi="Times New Roman" w:cs="Times New Roman"/>
          <w:b/>
          <w:szCs w:val="28"/>
        </w:rPr>
      </w:pPr>
      <w:r w:rsidRPr="00F860F2">
        <w:rPr>
          <w:rFonts w:ascii="Times New Roman" w:hAnsi="Times New Roman" w:cs="Times New Roman"/>
          <w:b/>
          <w:szCs w:val="28"/>
        </w:rPr>
        <w:t>Thời gian: 3 ngày 2 đêm</w:t>
      </w:r>
    </w:p>
    <w:p w:rsidR="00F860F2" w:rsidRPr="00F860F2" w:rsidRDefault="00F860F2" w:rsidP="00F860F2">
      <w:pPr>
        <w:spacing w:before="100" w:after="0" w:line="240" w:lineRule="auto"/>
        <w:ind w:firstLine="567"/>
        <w:rPr>
          <w:rFonts w:ascii="Times New Roman" w:hAnsi="Times New Roman" w:cs="Times New Roman"/>
          <w:b/>
          <w:szCs w:val="28"/>
        </w:rPr>
      </w:pPr>
      <w:r w:rsidRPr="00F860F2">
        <w:rPr>
          <w:rFonts w:ascii="Times New Roman" w:hAnsi="Times New Roman" w:cs="Times New Roman"/>
          <w:b/>
          <w:szCs w:val="28"/>
        </w:rPr>
        <w:t xml:space="preserve">Phương tiện: Máy bay </w:t>
      </w:r>
      <w:r w:rsidRPr="00F860F2">
        <w:rPr>
          <w:rFonts w:ascii="Times New Roman" w:hAnsi="Times New Roman" w:cs="Times New Roman"/>
          <w:b/>
          <w:szCs w:val="28"/>
          <w:lang w:val="vi-VN"/>
        </w:rPr>
        <w:t>-</w:t>
      </w:r>
      <w:r w:rsidRPr="00F860F2">
        <w:rPr>
          <w:rFonts w:ascii="Times New Roman" w:hAnsi="Times New Roman" w:cs="Times New Roman"/>
          <w:b/>
          <w:szCs w:val="28"/>
        </w:rPr>
        <w:t xml:space="preserve"> xe ôtô</w:t>
      </w:r>
    </w:p>
    <w:p w:rsidR="00F860F2" w:rsidRPr="00F860F2" w:rsidRDefault="00F860F2" w:rsidP="00F860F2">
      <w:pPr>
        <w:spacing w:before="100" w:after="0" w:line="240" w:lineRule="auto"/>
        <w:ind w:firstLine="567"/>
        <w:rPr>
          <w:rFonts w:ascii="Times New Roman" w:hAnsi="Times New Roman" w:cs="Times New Roman"/>
          <w:b/>
          <w:szCs w:val="28"/>
        </w:rPr>
      </w:pPr>
      <w:r w:rsidRPr="00F860F2">
        <w:rPr>
          <w:rFonts w:ascii="Times New Roman" w:hAnsi="Times New Roman" w:cs="Times New Roman"/>
          <w:b/>
          <w:szCs w:val="28"/>
        </w:rPr>
        <w:t>Điểm đón và trả khách: Điện Biên.</w:t>
      </w:r>
    </w:p>
    <w:p w:rsidR="00F860F2" w:rsidRPr="00F860F2" w:rsidRDefault="00F860F2" w:rsidP="00F860F2">
      <w:pPr>
        <w:spacing w:before="100" w:after="0" w:line="240" w:lineRule="auto"/>
        <w:ind w:firstLine="567"/>
        <w:jc w:val="center"/>
        <w:rPr>
          <w:rFonts w:ascii="Times New Roman" w:hAnsi="Times New Roman" w:cs="Times New Roman"/>
          <w:b/>
          <w:szCs w:val="28"/>
        </w:rPr>
      </w:pPr>
      <w:r w:rsidRPr="00F860F2">
        <w:rPr>
          <w:rFonts w:ascii="Times New Roman" w:hAnsi="Times New Roman" w:cs="Times New Roman"/>
          <w:b/>
          <w:szCs w:val="28"/>
        </w:rPr>
        <w:t>Chiêm ngưỡng</w:t>
      </w:r>
      <w:r w:rsidRPr="00F860F2">
        <w:rPr>
          <w:rFonts w:ascii="Times New Roman" w:hAnsi="Times New Roman" w:cs="Times New Roman"/>
          <w:b/>
          <w:szCs w:val="28"/>
          <w:lang w:val="vi-VN"/>
        </w:rPr>
        <w:t xml:space="preserve"> </w:t>
      </w:r>
      <w:r w:rsidRPr="00F860F2">
        <w:rPr>
          <w:rFonts w:ascii="Times New Roman" w:hAnsi="Times New Roman" w:cs="Times New Roman"/>
          <w:b/>
          <w:szCs w:val="28"/>
        </w:rPr>
        <w:t>Bức tranh Panorama hùng vĩ, sống động</w:t>
      </w:r>
    </w:p>
    <w:p w:rsidR="00F860F2" w:rsidRPr="00F860F2" w:rsidRDefault="00F860F2" w:rsidP="00F860F2">
      <w:pPr>
        <w:spacing w:before="100" w:after="0" w:line="240" w:lineRule="auto"/>
        <w:ind w:firstLine="567"/>
        <w:jc w:val="center"/>
        <w:rPr>
          <w:rFonts w:ascii="Times New Roman" w:hAnsi="Times New Roman" w:cs="Times New Roman"/>
          <w:b/>
          <w:szCs w:val="28"/>
        </w:rPr>
      </w:pPr>
      <w:r w:rsidRPr="00F860F2">
        <w:rPr>
          <w:rFonts w:ascii="Times New Roman" w:hAnsi="Times New Roman" w:cs="Times New Roman"/>
          <w:b/>
          <w:szCs w:val="28"/>
        </w:rPr>
        <w:t>Tham gia buổi khai mạc hoặc buổi chung kết Lễ hội Hoa Ban; Các hoạt động không gian văn hoá sắc màu vùng cao</w:t>
      </w:r>
    </w:p>
    <w:p w:rsidR="00F860F2" w:rsidRPr="00F860F2" w:rsidRDefault="00F860F2" w:rsidP="00F860F2">
      <w:pPr>
        <w:spacing w:before="100" w:after="0" w:line="240" w:lineRule="auto"/>
        <w:ind w:firstLine="567"/>
        <w:jc w:val="center"/>
        <w:rPr>
          <w:rFonts w:ascii="Times New Roman" w:hAnsi="Times New Roman" w:cs="Times New Roman"/>
          <w:b/>
          <w:szCs w:val="28"/>
        </w:rPr>
      </w:pPr>
      <w:r w:rsidRPr="00F860F2">
        <w:rPr>
          <w:rFonts w:ascii="Times New Roman" w:hAnsi="Times New Roman" w:cs="Times New Roman"/>
          <w:b/>
          <w:szCs w:val="28"/>
        </w:rPr>
        <w:t>Thưởng thức ẩm thực vùng</w:t>
      </w:r>
      <w:bookmarkStart w:id="0" w:name="_GoBack"/>
      <w:bookmarkEnd w:id="0"/>
      <w:r w:rsidRPr="00F860F2">
        <w:rPr>
          <w:rFonts w:ascii="Times New Roman" w:hAnsi="Times New Roman" w:cs="Times New Roman"/>
          <w:b/>
          <w:szCs w:val="28"/>
        </w:rPr>
        <w:t xml:space="preserve"> Tây Bắc</w:t>
      </w:r>
    </w:p>
    <w:p w:rsidR="00F860F2" w:rsidRPr="00F860F2" w:rsidRDefault="00F860F2" w:rsidP="00F860F2">
      <w:pPr>
        <w:shd w:val="clear" w:color="auto" w:fill="FFFFFF"/>
        <w:spacing w:before="100" w:after="0" w:line="240" w:lineRule="auto"/>
        <w:ind w:firstLine="567"/>
        <w:jc w:val="both"/>
        <w:textAlignment w:val="baseline"/>
        <w:rPr>
          <w:rFonts w:ascii="Times New Roman" w:hAnsi="Times New Roman" w:cs="Times New Roman"/>
          <w:b/>
          <w:bCs/>
          <w:szCs w:val="28"/>
          <w:bdr w:val="none" w:sz="0" w:space="0" w:color="auto" w:frame="1"/>
          <w:lang w:eastAsia="vi-VN"/>
        </w:rPr>
      </w:pPr>
      <w:r w:rsidRPr="00F860F2">
        <w:rPr>
          <w:rFonts w:ascii="Times New Roman" w:hAnsi="Times New Roman" w:cs="Times New Roman"/>
          <w:b/>
          <w:bCs/>
          <w:szCs w:val="28"/>
          <w:bdr w:val="none" w:sz="0" w:space="0" w:color="auto" w:frame="1"/>
          <w:lang w:eastAsia="vi-VN"/>
        </w:rPr>
        <w:t xml:space="preserve">NGÀY 1: TPHCM/ HÀ NỘI </w:t>
      </w:r>
      <w:r w:rsidRPr="00F860F2">
        <w:rPr>
          <w:rFonts w:ascii="Times New Roman" w:hAnsi="Times New Roman" w:cs="Times New Roman"/>
          <w:b/>
          <w:bCs/>
          <w:szCs w:val="28"/>
          <w:bdr w:val="none" w:sz="0" w:space="0" w:color="auto" w:frame="1"/>
          <w:lang w:val="vi-VN" w:eastAsia="vi-VN"/>
        </w:rPr>
        <w:t>-</w:t>
      </w:r>
      <w:r w:rsidRPr="00F860F2">
        <w:rPr>
          <w:rFonts w:ascii="Times New Roman" w:hAnsi="Times New Roman" w:cs="Times New Roman"/>
          <w:b/>
          <w:bCs/>
          <w:szCs w:val="28"/>
          <w:bdr w:val="none" w:sz="0" w:space="0" w:color="auto" w:frame="1"/>
          <w:lang w:eastAsia="vi-VN"/>
        </w:rPr>
        <w:t xml:space="preserve"> ĐIỆN BIÊN (Ăn trưa, tối).</w:t>
      </w:r>
    </w:p>
    <w:p w:rsidR="00F860F2" w:rsidRPr="00F860F2" w:rsidRDefault="00F860F2" w:rsidP="00F860F2">
      <w:pPr>
        <w:shd w:val="clear" w:color="auto" w:fill="FFFFFF"/>
        <w:spacing w:before="100" w:after="0" w:line="240" w:lineRule="auto"/>
        <w:ind w:firstLine="567"/>
        <w:jc w:val="both"/>
        <w:textAlignment w:val="baseline"/>
        <w:rPr>
          <w:rFonts w:ascii="Times New Roman" w:hAnsi="Times New Roman" w:cs="Times New Roman"/>
          <w:szCs w:val="28"/>
          <w:shd w:val="clear" w:color="auto" w:fill="FFFFFF"/>
          <w:lang w:eastAsia="vi-VN"/>
        </w:rPr>
      </w:pPr>
      <w:r w:rsidRPr="00F860F2">
        <w:rPr>
          <w:rFonts w:ascii="Times New Roman" w:hAnsi="Times New Roman" w:cs="Times New Roman"/>
          <w:b/>
          <w:szCs w:val="28"/>
          <w:shd w:val="clear" w:color="auto" w:fill="FFFFFF"/>
          <w:lang w:val="vi-VN" w:eastAsia="vi-VN"/>
        </w:rPr>
        <w:t>Trưa</w:t>
      </w:r>
      <w:r w:rsidRPr="00F860F2">
        <w:rPr>
          <w:rFonts w:ascii="Times New Roman" w:hAnsi="Times New Roman" w:cs="Times New Roman"/>
          <w:szCs w:val="28"/>
          <w:shd w:val="clear" w:color="auto" w:fill="FFFFFF"/>
          <w:lang w:val="vi-VN" w:eastAsia="vi-VN"/>
        </w:rPr>
        <w:t xml:space="preserve">: </w:t>
      </w:r>
      <w:r w:rsidRPr="00F860F2">
        <w:rPr>
          <w:rFonts w:ascii="Times New Roman" w:hAnsi="Times New Roman" w:cs="Times New Roman"/>
          <w:szCs w:val="28"/>
          <w:lang w:eastAsia="vi-VN"/>
        </w:rPr>
        <w:t>Đ</w:t>
      </w:r>
      <w:r w:rsidRPr="00F860F2">
        <w:rPr>
          <w:rFonts w:ascii="Times New Roman" w:hAnsi="Times New Roman" w:cs="Times New Roman"/>
          <w:szCs w:val="28"/>
          <w:lang w:val="vi-VN" w:eastAsia="vi-VN"/>
        </w:rPr>
        <w:t>ón đoàn tại Cảng hàng không Điện Biên Phủ, về khách sạn nhận phòng, ăn trưa và nghỉ ngơi</w:t>
      </w:r>
      <w:r w:rsidRPr="00F860F2">
        <w:rPr>
          <w:rFonts w:ascii="Times New Roman" w:hAnsi="Times New Roman" w:cs="Times New Roman"/>
          <w:szCs w:val="28"/>
          <w:shd w:val="clear" w:color="auto" w:fill="FFFFFF"/>
          <w:lang w:eastAsia="vi-VN"/>
        </w:rPr>
        <w:t>.</w:t>
      </w:r>
    </w:p>
    <w:p w:rsidR="00F860F2" w:rsidRPr="00F860F2" w:rsidRDefault="00F860F2" w:rsidP="00F860F2">
      <w:pPr>
        <w:shd w:val="clear" w:color="auto" w:fill="FFFFFF"/>
        <w:spacing w:before="100" w:after="0" w:line="240" w:lineRule="auto"/>
        <w:ind w:firstLine="567"/>
        <w:jc w:val="both"/>
        <w:textAlignment w:val="baseline"/>
        <w:rPr>
          <w:rFonts w:ascii="Times New Roman" w:hAnsi="Times New Roman" w:cs="Times New Roman"/>
          <w:szCs w:val="28"/>
          <w:shd w:val="clear" w:color="auto" w:fill="FFFFFF"/>
          <w:lang w:eastAsia="vi-VN"/>
        </w:rPr>
      </w:pPr>
      <w:r w:rsidRPr="00F860F2">
        <w:rPr>
          <w:rFonts w:ascii="Times New Roman" w:hAnsi="Times New Roman" w:cs="Times New Roman"/>
          <w:b/>
          <w:szCs w:val="28"/>
          <w:shd w:val="clear" w:color="auto" w:fill="FFFFFF"/>
          <w:lang w:eastAsia="vi-VN"/>
        </w:rPr>
        <w:t>Chiều:</w:t>
      </w:r>
      <w:r w:rsidRPr="00F860F2">
        <w:rPr>
          <w:rFonts w:ascii="Times New Roman" w:hAnsi="Times New Roman" w:cs="Times New Roman"/>
          <w:szCs w:val="28"/>
          <w:shd w:val="clear" w:color="auto" w:fill="FFFFFF"/>
          <w:lang w:eastAsia="vi-VN"/>
        </w:rPr>
        <w:t xml:space="preserve"> Đoàn tham quan </w:t>
      </w:r>
      <w:r w:rsidRPr="00F860F2">
        <w:rPr>
          <w:rFonts w:ascii="Times New Roman" w:hAnsi="Times New Roman" w:cs="Times New Roman"/>
          <w:b/>
          <w:szCs w:val="28"/>
          <w:shd w:val="clear" w:color="auto" w:fill="FFFFFF"/>
          <w:lang w:eastAsia="vi-VN"/>
        </w:rPr>
        <w:t>Bức tranh Panorama sống động</w:t>
      </w:r>
      <w:r w:rsidRPr="00F860F2">
        <w:rPr>
          <w:rFonts w:ascii="Times New Roman" w:hAnsi="Times New Roman" w:cs="Times New Roman"/>
          <w:szCs w:val="28"/>
          <w:shd w:val="clear" w:color="auto" w:fill="FFFFFF"/>
          <w:lang w:eastAsia="vi-VN"/>
        </w:rPr>
        <w:t xml:space="preserve"> tái hiện toàn cảnh Chiến dịch Điện Biên Phủ.</w:t>
      </w:r>
    </w:p>
    <w:p w:rsidR="00F860F2" w:rsidRPr="00F860F2" w:rsidRDefault="00F860F2" w:rsidP="00F860F2">
      <w:pPr>
        <w:shd w:val="clear" w:color="auto" w:fill="FFFFFF"/>
        <w:spacing w:before="100" w:after="0" w:line="240" w:lineRule="auto"/>
        <w:ind w:firstLine="567"/>
        <w:jc w:val="both"/>
        <w:textAlignment w:val="baseline"/>
        <w:rPr>
          <w:rFonts w:ascii="Times New Roman" w:hAnsi="Times New Roman" w:cs="Times New Roman"/>
          <w:szCs w:val="28"/>
          <w:shd w:val="clear" w:color="auto" w:fill="FFFFFF"/>
          <w:lang w:eastAsia="vi-VN"/>
        </w:rPr>
      </w:pPr>
      <w:r w:rsidRPr="00F860F2">
        <w:rPr>
          <w:rFonts w:ascii="Times New Roman" w:hAnsi="Times New Roman" w:cs="Times New Roman"/>
          <w:b/>
          <w:szCs w:val="28"/>
          <w:shd w:val="clear" w:color="auto" w:fill="FFFFFF"/>
          <w:lang w:eastAsia="vi-VN"/>
        </w:rPr>
        <w:t>Di tích Đồi A1</w:t>
      </w:r>
      <w:r w:rsidRPr="00F860F2">
        <w:rPr>
          <w:rFonts w:ascii="Times New Roman" w:hAnsi="Times New Roman" w:cs="Times New Roman"/>
          <w:szCs w:val="28"/>
          <w:shd w:val="clear" w:color="auto" w:fill="FFFFFF"/>
          <w:lang w:eastAsia="vi-VN"/>
        </w:rPr>
        <w:t>: Căn cứ quan trọng bậc nhất trong hệ thống phòng tuyến 5 quả đồi phía Đông bảo vệ khu trung tâm Mường Thanh</w:t>
      </w:r>
    </w:p>
    <w:p w:rsidR="00F860F2" w:rsidRPr="00F860F2" w:rsidRDefault="00F860F2" w:rsidP="00F860F2">
      <w:pPr>
        <w:shd w:val="clear" w:color="auto" w:fill="FFFFFF"/>
        <w:spacing w:before="100" w:after="0" w:line="240" w:lineRule="auto"/>
        <w:ind w:firstLine="567"/>
        <w:jc w:val="both"/>
        <w:textAlignment w:val="baseline"/>
        <w:rPr>
          <w:rFonts w:ascii="Times New Roman" w:hAnsi="Times New Roman" w:cs="Times New Roman"/>
          <w:b/>
          <w:szCs w:val="28"/>
          <w:shd w:val="clear" w:color="auto" w:fill="FFFFFF"/>
          <w:lang w:eastAsia="vi-VN"/>
        </w:rPr>
      </w:pPr>
      <w:r w:rsidRPr="00F860F2">
        <w:rPr>
          <w:rFonts w:ascii="Times New Roman" w:hAnsi="Times New Roman" w:cs="Times New Roman"/>
          <w:b/>
          <w:szCs w:val="28"/>
          <w:shd w:val="clear" w:color="auto" w:fill="FFFFFF"/>
          <w:lang w:eastAsia="vi-VN"/>
        </w:rPr>
        <w:t xml:space="preserve">Đền thờ Liệt sĩ tại Chiến trường Điện Biên Phủ, </w:t>
      </w:r>
      <w:r w:rsidRPr="00F860F2">
        <w:rPr>
          <w:rFonts w:ascii="Times New Roman" w:hAnsi="Times New Roman" w:cs="Times New Roman"/>
          <w:szCs w:val="28"/>
          <w:shd w:val="clear" w:color="auto" w:fill="FFFFFF"/>
          <w:lang w:eastAsia="vi-VN"/>
        </w:rPr>
        <w:t>ngôi đền được xây dựng từ lòng biết ơn sâu sắc của thế hệ hôm nay và mai sau, từ ký ức chiến tranh còn khắc ghi trong tâm trí, từ vết thương trên thân thể người cựu chiến binh, từ vết sẹo vẫn in hằn trên đất mẹ, từ Bùn, Máu và Hoa.</w:t>
      </w:r>
    </w:p>
    <w:p w:rsidR="00F860F2" w:rsidRPr="00F860F2" w:rsidRDefault="00F860F2" w:rsidP="00F860F2">
      <w:pPr>
        <w:shd w:val="clear" w:color="auto" w:fill="FFFFFF"/>
        <w:spacing w:before="100" w:after="0" w:line="240" w:lineRule="auto"/>
        <w:ind w:firstLine="567"/>
        <w:jc w:val="both"/>
        <w:textAlignment w:val="baseline"/>
        <w:rPr>
          <w:rFonts w:ascii="Times New Roman" w:hAnsi="Times New Roman" w:cs="Times New Roman"/>
          <w:szCs w:val="28"/>
          <w:shd w:val="clear" w:color="auto" w:fill="FFFFFF"/>
          <w:lang w:eastAsia="vi-VN"/>
        </w:rPr>
      </w:pPr>
      <w:r w:rsidRPr="00F860F2">
        <w:rPr>
          <w:rFonts w:ascii="Times New Roman" w:hAnsi="Times New Roman" w:cs="Times New Roman"/>
          <w:b/>
          <w:szCs w:val="28"/>
          <w:shd w:val="clear" w:color="auto" w:fill="FFFFFF"/>
          <w:lang w:eastAsia="vi-VN"/>
        </w:rPr>
        <w:t>Hầm De Castries</w:t>
      </w:r>
      <w:r w:rsidRPr="00F860F2">
        <w:rPr>
          <w:rFonts w:ascii="Times New Roman" w:hAnsi="Times New Roman" w:cs="Times New Roman"/>
          <w:szCs w:val="28"/>
          <w:shd w:val="clear" w:color="auto" w:fill="FFFFFF"/>
          <w:lang w:eastAsia="vi-VN"/>
        </w:rPr>
        <w:t>: Hay còn gọi là Trung tâm tập đoàn cứ điểm Điện Biên Phủ. Tiếp tục hành trình, đoàn dâng hương</w:t>
      </w:r>
      <w:r w:rsidRPr="00F860F2">
        <w:rPr>
          <w:rFonts w:ascii="Times New Roman" w:hAnsi="Times New Roman" w:cs="Times New Roman"/>
          <w:szCs w:val="28"/>
          <w:shd w:val="clear" w:color="auto" w:fill="FFFFFF"/>
          <w:lang w:val="vi-VN" w:eastAsia="vi-VN"/>
        </w:rPr>
        <w:t xml:space="preserve"> </w:t>
      </w:r>
      <w:r w:rsidRPr="00F860F2">
        <w:rPr>
          <w:rFonts w:ascii="Times New Roman" w:hAnsi="Times New Roman" w:cs="Times New Roman"/>
          <w:b/>
          <w:szCs w:val="28"/>
          <w:shd w:val="clear" w:color="auto" w:fill="FFFFFF"/>
          <w:lang w:eastAsia="vi-VN"/>
        </w:rPr>
        <w:t>Tượng đài</w:t>
      </w:r>
      <w:r w:rsidRPr="00F860F2">
        <w:rPr>
          <w:rFonts w:ascii="Times New Roman" w:hAnsi="Times New Roman" w:cs="Times New Roman"/>
          <w:b/>
          <w:szCs w:val="28"/>
          <w:shd w:val="clear" w:color="auto" w:fill="FFFFFF"/>
          <w:lang w:val="vi-VN" w:eastAsia="vi-VN"/>
        </w:rPr>
        <w:t xml:space="preserve"> C</w:t>
      </w:r>
      <w:r w:rsidRPr="00F860F2">
        <w:rPr>
          <w:rFonts w:ascii="Times New Roman" w:hAnsi="Times New Roman" w:cs="Times New Roman"/>
          <w:b/>
          <w:szCs w:val="28"/>
          <w:shd w:val="clear" w:color="auto" w:fill="FFFFFF"/>
          <w:lang w:eastAsia="vi-VN"/>
        </w:rPr>
        <w:t>hiến thắng</w:t>
      </w:r>
      <w:r w:rsidRPr="00F860F2">
        <w:rPr>
          <w:rFonts w:ascii="Times New Roman" w:hAnsi="Times New Roman" w:cs="Times New Roman"/>
          <w:szCs w:val="28"/>
          <w:shd w:val="clear" w:color="auto" w:fill="FFFFFF"/>
          <w:lang w:eastAsia="vi-VN"/>
        </w:rPr>
        <w:t>, sau đó di chuyển tham quan cầu Mường Thanh, sông Nậm Rốm.</w:t>
      </w:r>
    </w:p>
    <w:p w:rsidR="00F860F2" w:rsidRPr="00F860F2" w:rsidRDefault="00F860F2" w:rsidP="00F860F2">
      <w:pPr>
        <w:shd w:val="clear" w:color="auto" w:fill="FFFFFF"/>
        <w:spacing w:before="100" w:after="0" w:line="240" w:lineRule="auto"/>
        <w:ind w:firstLine="567"/>
        <w:jc w:val="both"/>
        <w:textAlignment w:val="baseline"/>
        <w:rPr>
          <w:rFonts w:ascii="Times New Roman" w:hAnsi="Times New Roman" w:cs="Times New Roman"/>
          <w:szCs w:val="28"/>
          <w:shd w:val="clear" w:color="auto" w:fill="FFFFFF"/>
          <w:lang w:eastAsia="vi-VN"/>
        </w:rPr>
      </w:pPr>
      <w:r w:rsidRPr="00F860F2">
        <w:rPr>
          <w:rFonts w:ascii="Times New Roman" w:hAnsi="Times New Roman" w:cs="Times New Roman"/>
          <w:b/>
          <w:szCs w:val="28"/>
          <w:shd w:val="clear" w:color="auto" w:fill="FFFFFF"/>
          <w:lang w:eastAsia="vi-VN"/>
        </w:rPr>
        <w:t>Tối:</w:t>
      </w:r>
      <w:r w:rsidRPr="00F860F2">
        <w:rPr>
          <w:rFonts w:ascii="Times New Roman" w:hAnsi="Times New Roman" w:cs="Times New Roman"/>
          <w:szCs w:val="28"/>
          <w:shd w:val="clear" w:color="auto" w:fill="FFFFFF"/>
          <w:lang w:eastAsia="vi-VN"/>
        </w:rPr>
        <w:t xml:space="preserve"> Quý khách ăn tối tại nhà hàng. Tham dự 1 trong 2 chương trình: Khai mạc </w:t>
      </w:r>
      <w:r w:rsidRPr="00F860F2">
        <w:rPr>
          <w:rFonts w:ascii="Times New Roman" w:hAnsi="Times New Roman" w:cs="Times New Roman"/>
          <w:b/>
          <w:i/>
          <w:szCs w:val="28"/>
          <w:shd w:val="clear" w:color="auto" w:fill="FFFFFF"/>
          <w:lang w:eastAsia="vi-VN"/>
        </w:rPr>
        <w:t>Lễ Hội Hoa Ban</w:t>
      </w:r>
      <w:r w:rsidRPr="00F860F2">
        <w:rPr>
          <w:rFonts w:ascii="Times New Roman" w:hAnsi="Times New Roman" w:cs="Times New Roman"/>
          <w:szCs w:val="28"/>
          <w:shd w:val="clear" w:color="auto" w:fill="FFFFFF"/>
          <w:lang w:eastAsia="vi-VN"/>
        </w:rPr>
        <w:t xml:space="preserve"> tái hiện những nét đặc trưng tiêu biểu nhất về huyền thoại, lịch sử, văn hóa của mảnh đất con người Điện Biên, </w:t>
      </w:r>
      <w:r w:rsidRPr="00F860F2">
        <w:rPr>
          <w:rFonts w:ascii="Times New Roman" w:hAnsi="Times New Roman" w:cs="Times New Roman"/>
          <w:b/>
          <w:szCs w:val="28"/>
          <w:shd w:val="clear" w:color="auto" w:fill="FFFFFF"/>
          <w:lang w:eastAsia="vi-VN"/>
        </w:rPr>
        <w:t>hoặc</w:t>
      </w:r>
      <w:r w:rsidRPr="00F860F2">
        <w:rPr>
          <w:rFonts w:ascii="Times New Roman" w:hAnsi="Times New Roman" w:cs="Times New Roman"/>
          <w:szCs w:val="28"/>
          <w:shd w:val="clear" w:color="auto" w:fill="FFFFFF"/>
          <w:lang w:eastAsia="vi-VN"/>
        </w:rPr>
        <w:t xml:space="preserve"> thưởng thức đêm chung kết cuộc thi Người Đẹp Hoa Ban (</w:t>
      </w:r>
      <w:r w:rsidRPr="00F860F2">
        <w:rPr>
          <w:rFonts w:ascii="Times New Roman" w:hAnsi="Times New Roman" w:cs="Times New Roman"/>
          <w:i/>
          <w:szCs w:val="28"/>
          <w:shd w:val="clear" w:color="auto" w:fill="FFFFFF"/>
          <w:lang w:eastAsia="vi-VN"/>
        </w:rPr>
        <w:t>định kỳ 2 năm/lần</w:t>
      </w:r>
      <w:r w:rsidRPr="00F860F2">
        <w:rPr>
          <w:rFonts w:ascii="Times New Roman" w:hAnsi="Times New Roman" w:cs="Times New Roman"/>
          <w:szCs w:val="28"/>
          <w:shd w:val="clear" w:color="auto" w:fill="FFFFFF"/>
          <w:lang w:eastAsia="vi-VN"/>
        </w:rPr>
        <w:t>). Đoàn nghỉ đêm tại khách sạn.</w:t>
      </w:r>
    </w:p>
    <w:p w:rsidR="00F860F2" w:rsidRPr="00F860F2" w:rsidRDefault="00F860F2" w:rsidP="00F860F2">
      <w:pPr>
        <w:shd w:val="clear" w:color="auto" w:fill="FFFFFF"/>
        <w:spacing w:before="100" w:after="0" w:line="240" w:lineRule="auto"/>
        <w:ind w:firstLine="567"/>
        <w:jc w:val="both"/>
        <w:textAlignment w:val="baseline"/>
        <w:rPr>
          <w:rFonts w:ascii="Times New Roman" w:hAnsi="Times New Roman" w:cs="Times New Roman"/>
          <w:b/>
          <w:bCs/>
          <w:szCs w:val="28"/>
          <w:bdr w:val="none" w:sz="0" w:space="0" w:color="auto" w:frame="1"/>
          <w:lang w:eastAsia="vi-VN"/>
        </w:rPr>
      </w:pPr>
      <w:r w:rsidRPr="00F860F2">
        <w:rPr>
          <w:rFonts w:ascii="Times New Roman" w:hAnsi="Times New Roman" w:cs="Times New Roman"/>
          <w:b/>
          <w:bCs/>
          <w:szCs w:val="28"/>
          <w:bdr w:val="none" w:sz="0" w:space="0" w:color="auto" w:frame="1"/>
          <w:lang w:eastAsia="vi-VN"/>
        </w:rPr>
        <w:t>NGÀY 2: CỬA KHẨU TÂY TRANG – HỒ PÁ KHOANG – C</w:t>
      </w:r>
      <w:r w:rsidRPr="00F860F2">
        <w:rPr>
          <w:rFonts w:ascii="Times New Roman" w:hAnsi="Times New Roman" w:cs="Times New Roman"/>
          <w:b/>
          <w:bCs/>
          <w:szCs w:val="28"/>
          <w:bdr w:val="none" w:sz="0" w:space="0" w:color="auto" w:frame="1"/>
          <w:lang w:val="vi-VN" w:eastAsia="vi-VN"/>
        </w:rPr>
        <w:t>ÁNH</w:t>
      </w:r>
      <w:r w:rsidRPr="00F860F2">
        <w:rPr>
          <w:rFonts w:ascii="Times New Roman" w:hAnsi="Times New Roman" w:cs="Times New Roman"/>
          <w:b/>
          <w:bCs/>
          <w:szCs w:val="28"/>
          <w:bdr w:val="none" w:sz="0" w:space="0" w:color="auto" w:frame="1"/>
          <w:lang w:eastAsia="vi-VN"/>
        </w:rPr>
        <w:t xml:space="preserve"> ĐỒNG MƯỜNG THANH (Ăn sáng, trưa, tối).</w:t>
      </w:r>
    </w:p>
    <w:p w:rsidR="00F860F2" w:rsidRPr="00F860F2" w:rsidRDefault="00F860F2" w:rsidP="00F860F2">
      <w:pPr>
        <w:shd w:val="clear" w:color="auto" w:fill="FFFFFF"/>
        <w:spacing w:before="100" w:after="0" w:line="240" w:lineRule="auto"/>
        <w:ind w:firstLine="567"/>
        <w:jc w:val="both"/>
        <w:textAlignment w:val="baseline"/>
        <w:rPr>
          <w:rFonts w:ascii="Times New Roman" w:hAnsi="Times New Roman" w:cs="Times New Roman"/>
          <w:szCs w:val="28"/>
          <w:shd w:val="clear" w:color="auto" w:fill="FFFFFF"/>
          <w:lang w:eastAsia="vi-VN"/>
        </w:rPr>
      </w:pPr>
      <w:r w:rsidRPr="00F860F2">
        <w:rPr>
          <w:rFonts w:ascii="Times New Roman" w:hAnsi="Times New Roman" w:cs="Times New Roman"/>
          <w:b/>
          <w:szCs w:val="28"/>
          <w:shd w:val="clear" w:color="auto" w:fill="FFFFFF"/>
          <w:lang w:val="vi-VN" w:eastAsia="vi-VN"/>
        </w:rPr>
        <w:t>Sáng</w:t>
      </w:r>
      <w:r w:rsidRPr="00F860F2">
        <w:rPr>
          <w:rFonts w:ascii="Times New Roman" w:hAnsi="Times New Roman" w:cs="Times New Roman"/>
          <w:szCs w:val="28"/>
          <w:shd w:val="clear" w:color="auto" w:fill="FFFFFF"/>
          <w:lang w:val="vi-VN" w:eastAsia="vi-VN"/>
        </w:rPr>
        <w:t xml:space="preserve">: </w:t>
      </w:r>
      <w:r w:rsidRPr="00F860F2">
        <w:rPr>
          <w:rFonts w:ascii="Times New Roman" w:hAnsi="Times New Roman" w:cs="Times New Roman"/>
          <w:szCs w:val="28"/>
          <w:shd w:val="clear" w:color="auto" w:fill="FFFFFF"/>
          <w:lang w:eastAsia="vi-VN"/>
        </w:rPr>
        <w:t>Sau ăn sáng,</w:t>
      </w:r>
      <w:r w:rsidRPr="00F860F2">
        <w:rPr>
          <w:rFonts w:ascii="Times New Roman" w:hAnsi="Times New Roman" w:cs="Times New Roman"/>
          <w:szCs w:val="28"/>
          <w:shd w:val="clear" w:color="auto" w:fill="FFFFFF"/>
          <w:lang w:val="vi-VN" w:eastAsia="vi-VN"/>
        </w:rPr>
        <w:t xml:space="preserve"> </w:t>
      </w:r>
      <w:r w:rsidRPr="00F860F2">
        <w:rPr>
          <w:rFonts w:ascii="Times New Roman" w:hAnsi="Times New Roman" w:cs="Times New Roman"/>
          <w:szCs w:val="28"/>
          <w:shd w:val="clear" w:color="auto" w:fill="FFFFFF"/>
          <w:lang w:eastAsia="vi-VN"/>
        </w:rPr>
        <w:t xml:space="preserve">Đoàn di chuyển tham quan: </w:t>
      </w:r>
      <w:r w:rsidRPr="00F860F2">
        <w:rPr>
          <w:rFonts w:ascii="Times New Roman" w:hAnsi="Times New Roman" w:cs="Times New Roman"/>
          <w:b/>
          <w:szCs w:val="28"/>
          <w:shd w:val="clear" w:color="auto" w:fill="FFFFFF"/>
          <w:lang w:eastAsia="vi-VN"/>
        </w:rPr>
        <w:t xml:space="preserve">Cửa khẩu Quốc tế Tây Trang. </w:t>
      </w:r>
      <w:r w:rsidRPr="00F860F2">
        <w:rPr>
          <w:rFonts w:ascii="Times New Roman" w:hAnsi="Times New Roman" w:cs="Times New Roman"/>
          <w:szCs w:val="28"/>
          <w:shd w:val="clear" w:color="auto" w:fill="FFFFFF"/>
          <w:lang w:eastAsia="vi-VN"/>
        </w:rPr>
        <w:t>Chụp những tấm ảnh đẹp với hoa Ban. Ăn trưa tại nhà hàng thành phố.</w:t>
      </w:r>
    </w:p>
    <w:p w:rsidR="00F860F2" w:rsidRPr="00F860F2" w:rsidRDefault="00F860F2" w:rsidP="00F860F2">
      <w:pPr>
        <w:shd w:val="clear" w:color="auto" w:fill="FFFFFF"/>
        <w:spacing w:before="100" w:after="0" w:line="240" w:lineRule="auto"/>
        <w:ind w:firstLine="567"/>
        <w:jc w:val="both"/>
        <w:textAlignment w:val="baseline"/>
        <w:rPr>
          <w:rFonts w:ascii="Times New Roman" w:hAnsi="Times New Roman" w:cs="Times New Roman"/>
          <w:szCs w:val="28"/>
          <w:shd w:val="clear" w:color="auto" w:fill="FFFFFF"/>
          <w:lang w:eastAsia="vi-VN"/>
        </w:rPr>
      </w:pPr>
      <w:r w:rsidRPr="00F860F2">
        <w:rPr>
          <w:rFonts w:ascii="Times New Roman" w:hAnsi="Times New Roman" w:cs="Times New Roman"/>
          <w:szCs w:val="28"/>
          <w:shd w:val="clear" w:color="auto" w:fill="FFFFFF"/>
          <w:lang w:eastAsia="vi-VN"/>
        </w:rPr>
        <w:t>Chiều: Du khách di chuyển tham quan.</w:t>
      </w:r>
    </w:p>
    <w:p w:rsidR="00F860F2" w:rsidRPr="00F860F2" w:rsidRDefault="00F860F2" w:rsidP="00F860F2">
      <w:pPr>
        <w:shd w:val="clear" w:color="auto" w:fill="FFFFFF"/>
        <w:spacing w:before="100" w:after="0" w:line="240" w:lineRule="auto"/>
        <w:ind w:firstLine="567"/>
        <w:jc w:val="both"/>
        <w:textAlignment w:val="baseline"/>
        <w:rPr>
          <w:rFonts w:ascii="Times New Roman" w:hAnsi="Times New Roman" w:cs="Times New Roman"/>
          <w:szCs w:val="28"/>
          <w:shd w:val="clear" w:color="auto" w:fill="FFFFFF"/>
          <w:lang w:eastAsia="vi-VN"/>
        </w:rPr>
      </w:pPr>
      <w:r w:rsidRPr="00F860F2">
        <w:rPr>
          <w:rFonts w:ascii="Times New Roman" w:hAnsi="Times New Roman" w:cs="Times New Roman"/>
          <w:b/>
          <w:szCs w:val="28"/>
          <w:shd w:val="clear" w:color="auto" w:fill="FFFFFF"/>
          <w:lang w:eastAsia="vi-VN"/>
        </w:rPr>
        <w:t>Khu nghỉ dưỡng Trúc An:</w:t>
      </w:r>
      <w:r w:rsidRPr="00F860F2">
        <w:rPr>
          <w:rFonts w:ascii="Times New Roman" w:hAnsi="Times New Roman" w:cs="Times New Roman"/>
          <w:szCs w:val="28"/>
          <w:shd w:val="clear" w:color="auto" w:fill="FFFFFF"/>
          <w:lang w:eastAsia="vi-VN"/>
        </w:rPr>
        <w:t xml:space="preserve"> Tọa lạc tại khu vực trung tâm du lịch sinh thái và di tích lịch sử Điện Biên Phủ, nằm bên hồ Pá Khoang thuận tiện cho du khách đến tham quan du lịch.</w:t>
      </w:r>
    </w:p>
    <w:p w:rsidR="00F860F2" w:rsidRPr="00F860F2" w:rsidRDefault="00F860F2" w:rsidP="00F860F2">
      <w:pPr>
        <w:shd w:val="clear" w:color="auto" w:fill="FFFFFF"/>
        <w:spacing w:before="100" w:after="0" w:line="240" w:lineRule="auto"/>
        <w:ind w:firstLine="567"/>
        <w:jc w:val="both"/>
        <w:textAlignment w:val="baseline"/>
        <w:rPr>
          <w:rFonts w:ascii="Times New Roman" w:hAnsi="Times New Roman" w:cs="Times New Roman"/>
          <w:szCs w:val="28"/>
          <w:shd w:val="clear" w:color="auto" w:fill="FFFFFF"/>
          <w:lang w:eastAsia="vi-VN"/>
        </w:rPr>
      </w:pPr>
      <w:r w:rsidRPr="00F860F2">
        <w:rPr>
          <w:rFonts w:ascii="Times New Roman" w:hAnsi="Times New Roman" w:cs="Times New Roman"/>
          <w:b/>
          <w:szCs w:val="28"/>
          <w:shd w:val="clear" w:color="auto" w:fill="FFFFFF"/>
          <w:lang w:eastAsia="vi-VN"/>
        </w:rPr>
        <w:t>Hồ Pá Khoang – Nàng tiên xanh</w:t>
      </w:r>
      <w:r w:rsidRPr="00F860F2">
        <w:rPr>
          <w:rFonts w:ascii="Times New Roman" w:hAnsi="Times New Roman" w:cs="Times New Roman"/>
          <w:szCs w:val="28"/>
          <w:shd w:val="clear" w:color="auto" w:fill="FFFFFF"/>
          <w:lang w:eastAsia="vi-VN"/>
        </w:rPr>
        <w:t xml:space="preserve">: Nơi có rừng nguyên sinh, hồ nước trong xanh là nguồn nước tưới tiêu dồi dào cho cánh đồng Mường Thanh. Nằm ở độ cao gần 1.000m so với mực nước biển, hệ sinh thái hồ Pá Khoang có diện tích 2.400ha; </w:t>
      </w:r>
    </w:p>
    <w:p w:rsidR="00F860F2" w:rsidRPr="00F860F2" w:rsidRDefault="00F860F2" w:rsidP="00F860F2">
      <w:pPr>
        <w:shd w:val="clear" w:color="auto" w:fill="FFFFFF"/>
        <w:spacing w:before="100" w:after="0" w:line="240" w:lineRule="auto"/>
        <w:ind w:firstLine="567"/>
        <w:jc w:val="both"/>
        <w:textAlignment w:val="baseline"/>
        <w:rPr>
          <w:rFonts w:ascii="Times New Roman" w:hAnsi="Times New Roman" w:cs="Times New Roman"/>
          <w:szCs w:val="28"/>
          <w:shd w:val="clear" w:color="auto" w:fill="FFFFFF"/>
          <w:lang w:eastAsia="vi-VN"/>
        </w:rPr>
      </w:pPr>
      <w:r w:rsidRPr="00F860F2">
        <w:rPr>
          <w:rFonts w:ascii="Times New Roman" w:hAnsi="Times New Roman" w:cs="Times New Roman"/>
          <w:b/>
          <w:szCs w:val="28"/>
          <w:shd w:val="clear" w:color="auto" w:fill="FFFFFF"/>
          <w:lang w:eastAsia="vi-VN"/>
        </w:rPr>
        <w:t>Sở chỉ huy chiến dịch Điện Biên Phủ tại Mường Phăng</w:t>
      </w:r>
      <w:r w:rsidRPr="00F860F2">
        <w:rPr>
          <w:rFonts w:ascii="Times New Roman" w:hAnsi="Times New Roman" w:cs="Times New Roman"/>
          <w:szCs w:val="28"/>
          <w:shd w:val="clear" w:color="auto" w:fill="FFFFFF"/>
          <w:lang w:eastAsia="vi-VN"/>
        </w:rPr>
        <w:t xml:space="preserve">: Là nơi ở và làm việc của Đại Tướng Võ Nguyên Giáp, tham mưu trưởng Hoàng Văn Thái và bộ chỉ huy chiến dịch năm xưa. Sau đó, di chuyển tham quan </w:t>
      </w:r>
      <w:r w:rsidRPr="00F860F2">
        <w:rPr>
          <w:rFonts w:ascii="Times New Roman" w:hAnsi="Times New Roman" w:cs="Times New Roman"/>
          <w:bCs/>
          <w:szCs w:val="28"/>
          <w:shd w:val="clear" w:color="auto" w:fill="FFFFFF"/>
          <w:lang w:eastAsia="vi-VN"/>
        </w:rPr>
        <w:t>B</w:t>
      </w:r>
      <w:r w:rsidRPr="00F860F2">
        <w:rPr>
          <w:rFonts w:ascii="Times New Roman" w:hAnsi="Times New Roman" w:cs="Times New Roman"/>
          <w:szCs w:val="28"/>
          <w:shd w:val="clear" w:color="auto" w:fill="FFFFFF"/>
          <w:lang w:eastAsia="vi-VN"/>
        </w:rPr>
        <w:t>ản văn hoá du lịch, Công viên chiến thắng Mường Phăng.</w:t>
      </w:r>
    </w:p>
    <w:p w:rsidR="00F860F2" w:rsidRPr="00F860F2" w:rsidRDefault="00F860F2" w:rsidP="00F860F2">
      <w:pPr>
        <w:shd w:val="clear" w:color="auto" w:fill="FFFFFF"/>
        <w:spacing w:before="100" w:after="0" w:line="240" w:lineRule="auto"/>
        <w:ind w:firstLine="567"/>
        <w:jc w:val="both"/>
        <w:textAlignment w:val="baseline"/>
        <w:rPr>
          <w:rFonts w:ascii="Times New Roman" w:hAnsi="Times New Roman" w:cs="Times New Roman"/>
          <w:b/>
          <w:szCs w:val="28"/>
          <w:shd w:val="clear" w:color="auto" w:fill="FFFFFF"/>
          <w:lang w:eastAsia="vi-VN"/>
        </w:rPr>
      </w:pPr>
      <w:r w:rsidRPr="00F860F2">
        <w:rPr>
          <w:rFonts w:ascii="Times New Roman" w:hAnsi="Times New Roman" w:cs="Times New Roman"/>
          <w:b/>
          <w:szCs w:val="28"/>
          <w:shd w:val="clear" w:color="auto" w:fill="FFFFFF"/>
          <w:lang w:eastAsia="vi-VN"/>
        </w:rPr>
        <w:t xml:space="preserve">Tối: </w:t>
      </w:r>
      <w:r w:rsidRPr="00F860F2">
        <w:rPr>
          <w:rFonts w:ascii="Times New Roman" w:hAnsi="Times New Roman" w:cs="Times New Roman"/>
          <w:szCs w:val="28"/>
          <w:shd w:val="clear" w:color="auto" w:fill="FFFFFF"/>
          <w:lang w:eastAsia="vi-VN"/>
        </w:rPr>
        <w:t>Du khách ăn tối tại nhà hàng, tự do khám phá thành phố Điện Biên Phủ về đêm.</w:t>
      </w:r>
      <w:r w:rsidRPr="00F860F2">
        <w:rPr>
          <w:rFonts w:ascii="Times New Roman" w:hAnsi="Times New Roman" w:cs="Times New Roman"/>
          <w:b/>
          <w:szCs w:val="28"/>
          <w:shd w:val="clear" w:color="auto" w:fill="FFFFFF"/>
          <w:lang w:eastAsia="vi-VN"/>
        </w:rPr>
        <w:t xml:space="preserve"> </w:t>
      </w:r>
    </w:p>
    <w:p w:rsidR="00F860F2" w:rsidRPr="00F860F2" w:rsidRDefault="00F860F2" w:rsidP="00F860F2">
      <w:pPr>
        <w:shd w:val="clear" w:color="auto" w:fill="FFFFFF"/>
        <w:spacing w:before="100" w:after="0" w:line="240" w:lineRule="auto"/>
        <w:ind w:firstLine="567"/>
        <w:jc w:val="both"/>
        <w:textAlignment w:val="baseline"/>
        <w:rPr>
          <w:rFonts w:ascii="Times New Roman" w:hAnsi="Times New Roman" w:cs="Times New Roman"/>
          <w:szCs w:val="28"/>
          <w:shd w:val="clear" w:color="auto" w:fill="FFFFFF"/>
          <w:lang w:eastAsia="vi-VN"/>
        </w:rPr>
      </w:pPr>
      <w:r w:rsidRPr="00F860F2">
        <w:rPr>
          <w:rFonts w:ascii="Times New Roman" w:hAnsi="Times New Roman" w:cs="Times New Roman"/>
          <w:szCs w:val="28"/>
          <w:shd w:val="clear" w:color="auto" w:fill="FFFFFF"/>
          <w:lang w:eastAsia="vi-VN"/>
        </w:rPr>
        <w:t>Hoặc tham gia trải nghiệm các hoạt động đậm sắc mầu văn hóa dân tộc Điện Biên tại không gian văn hóa vùng cao trong khuôn khổ Lễ hội hoa ban.</w:t>
      </w:r>
    </w:p>
    <w:p w:rsidR="00F860F2" w:rsidRPr="00F860F2" w:rsidRDefault="00F860F2" w:rsidP="00F860F2">
      <w:pPr>
        <w:shd w:val="clear" w:color="auto" w:fill="FFFFFF"/>
        <w:spacing w:before="100" w:after="0" w:line="240" w:lineRule="auto"/>
        <w:ind w:firstLine="567"/>
        <w:jc w:val="both"/>
        <w:textAlignment w:val="baseline"/>
        <w:rPr>
          <w:rFonts w:ascii="Times New Roman" w:hAnsi="Times New Roman" w:cs="Times New Roman"/>
          <w:b/>
          <w:bCs/>
          <w:szCs w:val="28"/>
          <w:bdr w:val="none" w:sz="0" w:space="0" w:color="auto" w:frame="1"/>
          <w:lang w:eastAsia="vi-VN"/>
        </w:rPr>
      </w:pPr>
      <w:r w:rsidRPr="00F860F2">
        <w:rPr>
          <w:rFonts w:ascii="Times New Roman" w:hAnsi="Times New Roman" w:cs="Times New Roman"/>
          <w:b/>
          <w:bCs/>
          <w:szCs w:val="28"/>
          <w:bdr w:val="none" w:sz="0" w:space="0" w:color="auto" w:frame="1"/>
          <w:lang w:eastAsia="vi-VN"/>
        </w:rPr>
        <w:t>NGÀY 3: ĐIỆN BIÊN – TP.HCM/ HÀ NỘI (Ăn sáng, trưa).</w:t>
      </w:r>
    </w:p>
    <w:p w:rsidR="00F860F2" w:rsidRPr="00F860F2" w:rsidRDefault="00F860F2" w:rsidP="00F860F2">
      <w:pPr>
        <w:shd w:val="clear" w:color="auto" w:fill="FFFFFF"/>
        <w:spacing w:before="100" w:after="0" w:line="240" w:lineRule="auto"/>
        <w:ind w:firstLine="567"/>
        <w:jc w:val="both"/>
        <w:textAlignment w:val="baseline"/>
        <w:rPr>
          <w:rFonts w:ascii="Times New Roman" w:hAnsi="Times New Roman" w:cs="Times New Roman"/>
          <w:szCs w:val="28"/>
          <w:shd w:val="clear" w:color="auto" w:fill="FFFFFF"/>
          <w:lang w:eastAsia="vi-VN"/>
        </w:rPr>
      </w:pPr>
      <w:r w:rsidRPr="00F860F2">
        <w:rPr>
          <w:rFonts w:ascii="Times New Roman" w:hAnsi="Times New Roman" w:cs="Times New Roman"/>
          <w:b/>
          <w:szCs w:val="28"/>
          <w:shd w:val="clear" w:color="auto" w:fill="FFFFFF"/>
          <w:lang w:val="vi-VN" w:eastAsia="vi-VN"/>
        </w:rPr>
        <w:lastRenderedPageBreak/>
        <w:t>Sáng</w:t>
      </w:r>
      <w:r w:rsidRPr="00F860F2">
        <w:rPr>
          <w:rFonts w:ascii="Times New Roman" w:hAnsi="Times New Roman" w:cs="Times New Roman"/>
          <w:szCs w:val="28"/>
          <w:shd w:val="clear" w:color="auto" w:fill="FFFFFF"/>
          <w:lang w:val="vi-VN" w:eastAsia="vi-VN"/>
        </w:rPr>
        <w:t xml:space="preserve">: </w:t>
      </w:r>
      <w:r w:rsidRPr="00F860F2">
        <w:rPr>
          <w:rFonts w:ascii="Times New Roman" w:hAnsi="Times New Roman" w:cs="Times New Roman"/>
          <w:szCs w:val="28"/>
          <w:shd w:val="clear" w:color="auto" w:fill="FFFFFF"/>
          <w:lang w:eastAsia="vi-VN"/>
        </w:rPr>
        <w:t>Sau khi ăn sáng, Đoàn di chuyển tham quan.</w:t>
      </w:r>
    </w:p>
    <w:p w:rsidR="00F860F2" w:rsidRPr="00F860F2" w:rsidRDefault="00F860F2" w:rsidP="00F860F2">
      <w:pPr>
        <w:shd w:val="clear" w:color="auto" w:fill="FFFFFF"/>
        <w:spacing w:before="100" w:after="0" w:line="240" w:lineRule="auto"/>
        <w:ind w:firstLine="567"/>
        <w:jc w:val="both"/>
        <w:textAlignment w:val="baseline"/>
        <w:rPr>
          <w:rFonts w:ascii="Times New Roman" w:hAnsi="Times New Roman" w:cs="Times New Roman"/>
          <w:szCs w:val="28"/>
          <w:shd w:val="clear" w:color="auto" w:fill="FFFFFF"/>
          <w:lang w:eastAsia="vi-VN"/>
        </w:rPr>
      </w:pPr>
      <w:r w:rsidRPr="00F860F2">
        <w:rPr>
          <w:rFonts w:ascii="Times New Roman" w:hAnsi="Times New Roman" w:cs="Times New Roman"/>
          <w:b/>
          <w:szCs w:val="28"/>
          <w:shd w:val="clear" w:color="auto" w:fill="FFFFFF"/>
          <w:lang w:eastAsia="vi-VN"/>
        </w:rPr>
        <w:t>Di tích Thành Bản Phủ và Đền Hoàng Công Chất</w:t>
      </w:r>
      <w:r w:rsidRPr="00F860F2">
        <w:rPr>
          <w:rFonts w:ascii="Times New Roman" w:hAnsi="Times New Roman" w:cs="Times New Roman"/>
          <w:szCs w:val="28"/>
          <w:shd w:val="clear" w:color="auto" w:fill="FFFFFF"/>
          <w:lang w:eastAsia="vi-VN"/>
        </w:rPr>
        <w:t>: Là chứng tích ghi dấu mốc lịch sử về công cuộc đánh đuổi giặc Phẻ giải phóng Mường Thanh do tướng Hoàng Công Chất lãnh đạo vào thế kỷ 18. Du khách tự do mua sắm tại chợ Điện Biên.</w:t>
      </w:r>
    </w:p>
    <w:p w:rsidR="00F860F2" w:rsidRPr="00F860F2" w:rsidRDefault="00F860F2" w:rsidP="00F860F2">
      <w:pPr>
        <w:shd w:val="clear" w:color="auto" w:fill="FFFFFF"/>
        <w:spacing w:before="100" w:after="0" w:line="240" w:lineRule="auto"/>
        <w:ind w:firstLine="567"/>
        <w:jc w:val="both"/>
        <w:textAlignment w:val="baseline"/>
        <w:rPr>
          <w:rFonts w:ascii="Times New Roman" w:hAnsi="Times New Roman" w:cs="Times New Roman"/>
          <w:szCs w:val="28"/>
          <w:shd w:val="clear" w:color="auto" w:fill="FFFFFF"/>
          <w:lang w:eastAsia="vi-VN"/>
        </w:rPr>
      </w:pPr>
      <w:r w:rsidRPr="00F860F2">
        <w:rPr>
          <w:rFonts w:ascii="Times New Roman" w:hAnsi="Times New Roman" w:cs="Times New Roman"/>
          <w:b/>
          <w:szCs w:val="28"/>
          <w:shd w:val="clear" w:color="auto" w:fill="FFFFFF"/>
          <w:lang w:eastAsia="vi-VN"/>
        </w:rPr>
        <w:t>Hoặc</w:t>
      </w:r>
      <w:r w:rsidRPr="00F860F2">
        <w:rPr>
          <w:rFonts w:ascii="Times New Roman" w:hAnsi="Times New Roman" w:cs="Times New Roman"/>
          <w:szCs w:val="28"/>
          <w:shd w:val="clear" w:color="auto" w:fill="FFFFFF"/>
          <w:lang w:eastAsia="vi-VN"/>
        </w:rPr>
        <w:t xml:space="preserve"> Đoàn sẽ di chuyển lên đường </w:t>
      </w:r>
      <w:r w:rsidRPr="00F860F2">
        <w:rPr>
          <w:rFonts w:ascii="Times New Roman" w:hAnsi="Times New Roman" w:cs="Times New Roman"/>
          <w:b/>
          <w:szCs w:val="28"/>
          <w:shd w:val="clear" w:color="auto" w:fill="FFFFFF"/>
          <w:lang w:eastAsia="vi-VN"/>
        </w:rPr>
        <w:t>Tà Lèng</w:t>
      </w:r>
      <w:r w:rsidRPr="00F860F2">
        <w:rPr>
          <w:rFonts w:ascii="Times New Roman" w:hAnsi="Times New Roman" w:cs="Times New Roman"/>
          <w:szCs w:val="28"/>
          <w:shd w:val="clear" w:color="auto" w:fill="FFFFFF"/>
          <w:lang w:eastAsia="vi-VN"/>
        </w:rPr>
        <w:t xml:space="preserve"> chụp ảnh hoa cúc dại, dã quỳ,... ruộng bậc thang </w:t>
      </w:r>
      <w:r w:rsidRPr="00F860F2">
        <w:rPr>
          <w:rFonts w:ascii="Times New Roman" w:hAnsi="Times New Roman" w:cs="Times New Roman"/>
          <w:b/>
          <w:szCs w:val="28"/>
          <w:shd w:val="clear" w:color="auto" w:fill="FFFFFF"/>
          <w:lang w:eastAsia="vi-VN"/>
        </w:rPr>
        <w:t>Kê Nênh.</w:t>
      </w:r>
    </w:p>
    <w:p w:rsidR="00F860F2" w:rsidRPr="00F860F2" w:rsidRDefault="00F860F2" w:rsidP="00F860F2">
      <w:pPr>
        <w:spacing w:before="100" w:after="0" w:line="240" w:lineRule="auto"/>
        <w:ind w:firstLine="567"/>
        <w:jc w:val="both"/>
        <w:rPr>
          <w:rFonts w:ascii="Times New Roman" w:hAnsi="Times New Roman" w:cs="Times New Roman"/>
          <w:szCs w:val="28"/>
          <w:lang w:val="fr-FR" w:eastAsia="vi-VN"/>
        </w:rPr>
      </w:pPr>
      <w:r w:rsidRPr="00F860F2">
        <w:rPr>
          <w:rFonts w:ascii="Times New Roman" w:hAnsi="Times New Roman" w:cs="Times New Roman"/>
          <w:szCs w:val="28"/>
          <w:lang w:val="fr-FR" w:eastAsia="vi-VN"/>
        </w:rPr>
        <w:t>Đến giờ đoàn ra sân bay làm thủ tục đáp chuyến bay về TPHCM/Hà Nội, kết thúc hành trình khám phá trải nghiệm.</w:t>
      </w:r>
    </w:p>
    <w:p w:rsidR="00F860F2" w:rsidRPr="00F860F2" w:rsidRDefault="00F860F2" w:rsidP="00F860F2">
      <w:pPr>
        <w:tabs>
          <w:tab w:val="num" w:pos="720"/>
        </w:tabs>
        <w:spacing w:before="100" w:after="0" w:line="240" w:lineRule="auto"/>
        <w:ind w:firstLine="567"/>
        <w:jc w:val="both"/>
        <w:rPr>
          <w:rFonts w:ascii="Times New Roman" w:hAnsi="Times New Roman" w:cs="Times New Roman"/>
          <w:b/>
          <w:szCs w:val="28"/>
          <w:lang w:val="fr-FR" w:eastAsia="vi-VN"/>
        </w:rPr>
      </w:pPr>
      <w:r w:rsidRPr="00F860F2">
        <w:rPr>
          <w:rFonts w:ascii="Times New Roman" w:hAnsi="Times New Roman" w:cs="Times New Roman"/>
          <w:b/>
          <w:szCs w:val="28"/>
          <w:lang w:val="fr-FR" w:eastAsia="vi-VN"/>
        </w:rPr>
        <w:t xml:space="preserve">Thông tin hỗ trợ khác:    </w:t>
      </w:r>
    </w:p>
    <w:p w:rsidR="00F860F2" w:rsidRPr="00F860F2" w:rsidRDefault="00F860F2" w:rsidP="00F860F2">
      <w:pPr>
        <w:spacing w:before="100" w:after="0" w:line="240" w:lineRule="auto"/>
        <w:ind w:firstLine="567"/>
        <w:jc w:val="both"/>
        <w:rPr>
          <w:rFonts w:ascii="Times New Roman" w:hAnsi="Times New Roman" w:cs="Times New Roman"/>
          <w:szCs w:val="28"/>
          <w:lang w:val="fr-FR" w:eastAsia="vi-VN"/>
        </w:rPr>
      </w:pPr>
      <w:r w:rsidRPr="00F860F2">
        <w:rPr>
          <w:rFonts w:ascii="Times New Roman" w:hAnsi="Times New Roman" w:cs="Times New Roman"/>
          <w:szCs w:val="28"/>
          <w:lang w:val="fr-FR" w:eastAsia="vi-VN"/>
        </w:rPr>
        <w:t>- Để đến Điện Biên, Quý khách có thể di chuyển từ Hà Nội bằng đường bộ với quãng đường gần 500km hoặc di chuyển bằng đường hàng không từ sân bay Nội Bài (Hà Nội) đến Sân bay Điện Biên tần xuất 2 chuyến/ ngày. Từ Thành phố Hồ Chí Minh, quý khách có thể di chuyển đường hàng không từ Sân bay Tân Sơn Nhất (Thành phố Hồ Chí Minh) đến sân bay Điện Biên Phủ, với tần suất 2 ngày/ 1 chuyến.</w:t>
      </w:r>
    </w:p>
    <w:p w:rsidR="00F860F2" w:rsidRPr="00F860F2" w:rsidRDefault="00F860F2" w:rsidP="00F860F2">
      <w:pPr>
        <w:spacing w:before="100" w:after="0" w:line="240" w:lineRule="auto"/>
        <w:ind w:firstLine="567"/>
        <w:jc w:val="both"/>
        <w:rPr>
          <w:rFonts w:ascii="Times New Roman" w:hAnsi="Times New Roman" w:cs="Times New Roman"/>
          <w:szCs w:val="28"/>
          <w:lang w:val="fr-FR" w:eastAsia="vi-VN"/>
        </w:rPr>
      </w:pPr>
      <w:r w:rsidRPr="00F860F2">
        <w:rPr>
          <w:rFonts w:ascii="Times New Roman" w:hAnsi="Times New Roman" w:cs="Times New Roman"/>
          <w:szCs w:val="28"/>
          <w:lang w:val="fr-FR" w:eastAsia="vi-VN"/>
        </w:rPr>
        <w:t>- Tại thành phố Điện Biên Phủ có nhiều loại hình cơ sở lưu trú  hệ thống nhà nghỉ đạt chuẩn và các nhà hàng ẩm thực phong phú như: Đặc sản dân tộc Thái, thắng cố, cá tầm, cá hồi, đặc sản núi rừng và sông …</w:t>
      </w:r>
    </w:p>
    <w:p w:rsidR="00F860F2" w:rsidRPr="00F860F2" w:rsidRDefault="00F860F2" w:rsidP="00F860F2">
      <w:pPr>
        <w:spacing w:before="100" w:after="0" w:line="240" w:lineRule="auto"/>
        <w:ind w:firstLine="567"/>
        <w:jc w:val="both"/>
        <w:rPr>
          <w:rFonts w:ascii="Times New Roman" w:hAnsi="Times New Roman" w:cs="Times New Roman"/>
          <w:szCs w:val="28"/>
          <w:lang w:val="fr-FR" w:eastAsia="vi-VN"/>
        </w:rPr>
      </w:pPr>
      <w:r w:rsidRPr="00F860F2">
        <w:rPr>
          <w:rFonts w:ascii="Times New Roman" w:hAnsi="Times New Roman" w:cs="Times New Roman"/>
          <w:szCs w:val="28"/>
          <w:lang w:val="fr-FR" w:eastAsia="vi-VN"/>
        </w:rPr>
        <w:t>- Đặc sản làm quà: Gạo Điện Biên, mật ong, sâu chít, thịt trâu hun khói, chẳm chéo, măng, các sản phẩm mây tre đan, thêu, dệt thổ cẩm,…</w:t>
      </w:r>
    </w:p>
    <w:p w:rsidR="00F860F2" w:rsidRPr="00F860F2" w:rsidRDefault="00F860F2" w:rsidP="00F860F2">
      <w:pPr>
        <w:spacing w:before="100" w:after="0" w:line="240" w:lineRule="auto"/>
        <w:ind w:firstLine="567"/>
        <w:jc w:val="both"/>
        <w:rPr>
          <w:rFonts w:ascii="Times New Roman" w:hAnsi="Times New Roman" w:cs="Times New Roman"/>
          <w:b/>
          <w:szCs w:val="28"/>
          <w:lang w:val="fr-FR" w:eastAsia="vi-VN"/>
        </w:rPr>
      </w:pPr>
      <w:r w:rsidRPr="00F860F2">
        <w:rPr>
          <w:rFonts w:ascii="Times New Roman" w:hAnsi="Times New Roman" w:cs="Times New Roman"/>
          <w:b/>
          <w:szCs w:val="28"/>
          <w:lang w:val="fr-FR" w:eastAsia="vi-VN"/>
        </w:rPr>
        <w:t>THÔNG TIN LIÊN HỆ</w:t>
      </w:r>
    </w:p>
    <w:p w:rsidR="00F860F2" w:rsidRPr="00F860F2" w:rsidRDefault="00F860F2" w:rsidP="00F860F2">
      <w:pPr>
        <w:spacing w:before="100" w:after="0" w:line="240" w:lineRule="auto"/>
        <w:ind w:firstLine="567"/>
        <w:jc w:val="both"/>
        <w:rPr>
          <w:rFonts w:ascii="Times New Roman" w:hAnsi="Times New Roman" w:cs="Times New Roman"/>
          <w:szCs w:val="28"/>
          <w:lang w:val="fr-FR" w:eastAsia="vi-VN"/>
        </w:rPr>
      </w:pPr>
      <w:r w:rsidRPr="00F860F2">
        <w:rPr>
          <w:rFonts w:ascii="Times New Roman" w:hAnsi="Times New Roman" w:cs="Times New Roman"/>
          <w:szCs w:val="28"/>
          <w:lang w:val="fr-FR" w:eastAsia="vi-VN"/>
        </w:rPr>
        <w:t>Trung tâm Thông tin Xúc tiến Du lịch tỉnh Điện Biên</w:t>
      </w:r>
    </w:p>
    <w:p w:rsidR="00F860F2" w:rsidRPr="00F860F2" w:rsidRDefault="00F860F2" w:rsidP="00F860F2">
      <w:pPr>
        <w:spacing w:before="100" w:after="0" w:line="240" w:lineRule="auto"/>
        <w:ind w:firstLine="567"/>
        <w:jc w:val="both"/>
        <w:rPr>
          <w:rFonts w:ascii="Times New Roman" w:hAnsi="Times New Roman" w:cs="Times New Roman"/>
          <w:spacing w:val="-6"/>
          <w:szCs w:val="28"/>
          <w:lang w:val="fr-FR" w:eastAsia="vi-VN"/>
        </w:rPr>
      </w:pPr>
      <w:r w:rsidRPr="00F860F2">
        <w:rPr>
          <w:rFonts w:ascii="Times New Roman" w:hAnsi="Times New Roman" w:cs="Times New Roman"/>
          <w:spacing w:val="-6"/>
          <w:szCs w:val="28"/>
          <w:lang w:val="fr-FR" w:eastAsia="vi-VN"/>
        </w:rPr>
        <w:t>Địa chỉ: Tổ 5, phường Thanh Trường, thành phố Điện Biên Phủ, tỉnh Điện Biên</w:t>
      </w:r>
    </w:p>
    <w:p w:rsidR="00F860F2" w:rsidRPr="00F860F2" w:rsidRDefault="00F860F2" w:rsidP="00F860F2">
      <w:pPr>
        <w:spacing w:before="100" w:after="0" w:line="240" w:lineRule="auto"/>
        <w:ind w:firstLine="567"/>
        <w:jc w:val="both"/>
        <w:rPr>
          <w:rFonts w:ascii="Times New Roman" w:hAnsi="Times New Roman" w:cs="Times New Roman"/>
          <w:szCs w:val="28"/>
          <w:lang w:val="fr-FR" w:eastAsia="vi-VN"/>
        </w:rPr>
      </w:pPr>
      <w:r w:rsidRPr="00F860F2">
        <w:rPr>
          <w:rFonts w:ascii="Times New Roman" w:hAnsi="Times New Roman" w:cs="Times New Roman"/>
          <w:szCs w:val="28"/>
          <w:lang w:val="fr-FR" w:eastAsia="vi-VN"/>
        </w:rPr>
        <w:t>Điện thoại: 0215 3835 026; Email: </w:t>
      </w:r>
      <w:hyperlink r:id="rId5" w:history="1">
        <w:r w:rsidRPr="00F860F2">
          <w:rPr>
            <w:rFonts w:ascii="Times New Roman" w:hAnsi="Times New Roman" w:cs="Times New Roman"/>
            <w:szCs w:val="28"/>
            <w:lang w:val="fr-FR" w:eastAsia="vi-VN"/>
          </w:rPr>
          <w:t>trungtamttxtdldienbien@gmail.com</w:t>
        </w:r>
      </w:hyperlink>
    </w:p>
    <w:p w:rsidR="00CC49DC" w:rsidRPr="00F860F2" w:rsidRDefault="00F860F2" w:rsidP="00F860F2">
      <w:pPr>
        <w:rPr>
          <w:rFonts w:ascii="Times New Roman" w:hAnsi="Times New Roman" w:cs="Times New Roman"/>
        </w:rPr>
      </w:pPr>
      <w:r w:rsidRPr="00F860F2">
        <w:rPr>
          <w:rFonts w:ascii="Times New Roman" w:hAnsi="Times New Roman" w:cs="Times New Roman"/>
          <w:szCs w:val="28"/>
          <w:lang w:val="fr-FR" w:eastAsia="vi-VN"/>
        </w:rPr>
        <w:t>Facebook: Du lịch Điện Biên - Dien bien Tourism</w:t>
      </w:r>
    </w:p>
    <w:sectPr w:rsidR="00CC49DC" w:rsidRPr="00F860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F2"/>
    <w:rsid w:val="008D125E"/>
    <w:rsid w:val="00DF3777"/>
    <w:rsid w:val="00F8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ungtamttxtdldienbien@gmai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01f16fe42e32de103311fcd363865c4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B138A4-5201-496E-8D14-2F0005911B65}"/>
</file>

<file path=customXml/itemProps2.xml><?xml version="1.0" encoding="utf-8"?>
<ds:datastoreItem xmlns:ds="http://schemas.openxmlformats.org/officeDocument/2006/customXml" ds:itemID="{25397ADE-DBEE-41E2-A4A1-B52E90D588F7}"/>
</file>

<file path=customXml/itemProps3.xml><?xml version="1.0" encoding="utf-8"?>
<ds:datastoreItem xmlns:ds="http://schemas.openxmlformats.org/officeDocument/2006/customXml" ds:itemID="{443BC1BB-8E5E-420F-8BA1-923EA4D79A9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2023-09-08T02:41:00Z</dcterms:created>
  <dcterms:modified xsi:type="dcterms:W3CDTF">2023-09-08T02:41:00Z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